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DE" w:rsidRPr="00B06FDE" w:rsidRDefault="00B06FDE" w:rsidP="00960E05">
      <w:pPr>
        <w:pStyle w:val="NoSpacing"/>
        <w:rPr>
          <w:rFonts w:asciiTheme="majorHAnsi" w:hAnsiTheme="majorHAnsi" w:cstheme="majorHAnsi"/>
          <w:b/>
          <w:color w:val="ED7D31" w:themeColor="accent2"/>
          <w:sz w:val="24"/>
          <w:szCs w:val="24"/>
          <w:lang w:val="en-US"/>
        </w:rPr>
      </w:pPr>
    </w:p>
    <w:p w:rsidR="00872C95" w:rsidRDefault="00960E05" w:rsidP="00872C95">
      <w:pPr>
        <w:pStyle w:val="NoSpacing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Webinar # 6: Obtaining a Loan from a Commercial Bank and Maintaining Finances</w:t>
      </w:r>
    </w:p>
    <w:p w:rsidR="00960E05" w:rsidRDefault="00960E05" w:rsidP="00872C95">
      <w:pPr>
        <w:pStyle w:val="NoSpacing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Follow-up Assignment </w:t>
      </w:r>
    </w:p>
    <w:p w:rsidR="00960E05" w:rsidRDefault="00960E05" w:rsidP="00872C95">
      <w:pPr>
        <w:pStyle w:val="NoSpacing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960E05" w:rsidRPr="00960E05" w:rsidRDefault="00960E05" w:rsidP="00960E05">
      <w:pPr>
        <w:pStyle w:val="NoSpacing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960E05">
        <w:rPr>
          <w:rFonts w:asciiTheme="majorHAnsi" w:hAnsiTheme="majorHAnsi" w:cstheme="majorHAnsi"/>
          <w:b/>
          <w:color w:val="FF0000"/>
          <w:sz w:val="32"/>
          <w:szCs w:val="32"/>
        </w:rPr>
        <w:t>Due: April 12</w:t>
      </w:r>
      <w:r w:rsidRPr="00960E05">
        <w:rPr>
          <w:rFonts w:asciiTheme="majorHAnsi" w:hAnsiTheme="majorHAnsi" w:cstheme="majorHAnsi"/>
          <w:b/>
          <w:color w:val="FF0000"/>
          <w:sz w:val="32"/>
          <w:szCs w:val="32"/>
          <w:vertAlign w:val="superscript"/>
        </w:rPr>
        <w:t>th</w:t>
      </w:r>
      <w:r w:rsidRPr="00960E05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</w:p>
    <w:p w:rsidR="00960E05" w:rsidRPr="00960E05" w:rsidRDefault="00960E05" w:rsidP="00960E05">
      <w:pPr>
        <w:pStyle w:val="NoSpacing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960E05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Send to: </w:t>
      </w:r>
      <w:hyperlink r:id="rId8" w:history="1">
        <w:r w:rsidRPr="00960E05">
          <w:rPr>
            <w:rStyle w:val="Hyperlink"/>
            <w:rFonts w:asciiTheme="majorHAnsi" w:hAnsiTheme="majorHAnsi" w:cstheme="majorHAnsi"/>
            <w:b/>
            <w:color w:val="FF0000"/>
            <w:sz w:val="32"/>
            <w:szCs w:val="32"/>
          </w:rPr>
          <w:t>womenandtrade@intracen.org</w:t>
        </w:r>
      </w:hyperlink>
      <w:r w:rsidRPr="00960E05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D520F1" w:rsidRPr="00D520F1" w:rsidRDefault="00B06FDE" w:rsidP="00960E05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</w:p>
    <w:p w:rsidR="00960E05" w:rsidRPr="00960E05" w:rsidRDefault="00960E05" w:rsidP="00960E0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960E0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Question 1: </w:t>
      </w:r>
      <w:r w:rsidRPr="00960E05">
        <w:rPr>
          <w:rFonts w:asciiTheme="majorHAnsi" w:hAnsiTheme="majorHAnsi" w:cstheme="majorHAnsi"/>
          <w:sz w:val="24"/>
          <w:szCs w:val="24"/>
          <w:lang w:val="en-US"/>
        </w:rPr>
        <w:t>In a maximum of two sentences indicate how you can engage in value co-creation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with the bank to obtain a loan.</w:t>
      </w:r>
    </w:p>
    <w:p w:rsidR="00DF65C4" w:rsidRDefault="00DF65C4" w:rsidP="00960E05">
      <w:pPr>
        <w:pStyle w:val="NoSpacing"/>
        <w:rPr>
          <w:rFonts w:asciiTheme="majorHAnsi" w:hAnsiTheme="majorHAnsi" w:cstheme="majorHAnsi"/>
          <w:sz w:val="24"/>
          <w:szCs w:val="24"/>
          <w:lang w:val="en-US"/>
        </w:rPr>
      </w:pPr>
    </w:p>
    <w:p w:rsidR="00960E05" w:rsidRDefault="00960E05" w:rsidP="00960E05">
      <w:pPr>
        <w:pStyle w:val="NoSpacing"/>
        <w:rPr>
          <w:rFonts w:asciiTheme="majorHAnsi" w:hAnsiTheme="majorHAnsi" w:cstheme="majorHAnsi"/>
          <w:sz w:val="24"/>
          <w:szCs w:val="24"/>
          <w:lang w:val="en-US"/>
        </w:rPr>
      </w:pPr>
    </w:p>
    <w:p w:rsidR="00960E05" w:rsidRDefault="00960E05" w:rsidP="00960E05">
      <w:pPr>
        <w:pStyle w:val="NoSpacing"/>
        <w:rPr>
          <w:rFonts w:asciiTheme="majorHAnsi" w:hAnsiTheme="majorHAnsi" w:cstheme="majorHAnsi"/>
          <w:sz w:val="24"/>
          <w:szCs w:val="24"/>
          <w:lang w:val="en-US"/>
        </w:rPr>
      </w:pPr>
    </w:p>
    <w:p w:rsidR="00960E05" w:rsidRDefault="00960E05" w:rsidP="00960E05">
      <w:pPr>
        <w:pStyle w:val="NoSpacing"/>
        <w:rPr>
          <w:rFonts w:asciiTheme="majorHAnsi" w:hAnsiTheme="majorHAnsi" w:cstheme="majorHAnsi"/>
          <w:sz w:val="24"/>
          <w:szCs w:val="24"/>
          <w:lang w:val="en-US"/>
        </w:rPr>
      </w:pPr>
    </w:p>
    <w:p w:rsidR="00960E05" w:rsidRDefault="00960E05" w:rsidP="00960E05">
      <w:pPr>
        <w:pStyle w:val="NoSpacing"/>
        <w:rPr>
          <w:rFonts w:asciiTheme="majorHAnsi" w:hAnsiTheme="majorHAnsi" w:cstheme="majorHAnsi"/>
          <w:sz w:val="24"/>
          <w:szCs w:val="24"/>
          <w:lang w:val="en-US"/>
        </w:rPr>
      </w:pPr>
    </w:p>
    <w:p w:rsidR="00960E05" w:rsidRDefault="00960E05" w:rsidP="00960E05">
      <w:pPr>
        <w:pStyle w:val="NoSpacing"/>
        <w:rPr>
          <w:rFonts w:asciiTheme="majorHAnsi" w:hAnsiTheme="majorHAnsi" w:cstheme="majorHAnsi"/>
          <w:sz w:val="24"/>
          <w:szCs w:val="24"/>
          <w:lang w:val="en-US"/>
        </w:rPr>
      </w:pPr>
    </w:p>
    <w:p w:rsidR="00960E05" w:rsidRDefault="00960E05" w:rsidP="00960E05">
      <w:pPr>
        <w:pStyle w:val="NoSpacing"/>
        <w:rPr>
          <w:rFonts w:asciiTheme="majorHAnsi" w:hAnsiTheme="majorHAnsi" w:cstheme="majorHAnsi"/>
          <w:sz w:val="24"/>
          <w:szCs w:val="24"/>
          <w:lang w:val="en-US"/>
        </w:rPr>
      </w:pPr>
    </w:p>
    <w:p w:rsidR="00960E05" w:rsidRDefault="00960E05" w:rsidP="00960E05">
      <w:pPr>
        <w:pStyle w:val="NoSpacing"/>
        <w:rPr>
          <w:rFonts w:asciiTheme="majorHAnsi" w:hAnsiTheme="majorHAnsi" w:cstheme="majorHAnsi"/>
          <w:sz w:val="24"/>
          <w:szCs w:val="24"/>
          <w:lang w:val="en-US"/>
        </w:rPr>
      </w:pPr>
    </w:p>
    <w:p w:rsidR="00960E05" w:rsidRDefault="00960E05" w:rsidP="00960E0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960E05" w:rsidRDefault="00960E05" w:rsidP="00960E0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960E05" w:rsidRPr="00960E05" w:rsidRDefault="00960E05" w:rsidP="00960E0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Question 2</w:t>
      </w:r>
      <w:r w:rsidRPr="00960E0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: </w:t>
      </w:r>
      <w:r w:rsidRPr="00960E05">
        <w:rPr>
          <w:rFonts w:asciiTheme="majorHAnsi" w:hAnsiTheme="majorHAnsi" w:cstheme="majorHAnsi"/>
          <w:sz w:val="24"/>
          <w:szCs w:val="24"/>
          <w:lang w:val="en-US"/>
        </w:rPr>
        <w:t xml:space="preserve">In a maximum of two sentences indicate how you can </w:t>
      </w:r>
      <w:r>
        <w:rPr>
          <w:rFonts w:asciiTheme="majorHAnsi" w:hAnsiTheme="majorHAnsi" w:cstheme="majorHAnsi"/>
          <w:sz w:val="24"/>
          <w:szCs w:val="24"/>
          <w:lang w:val="en-US"/>
        </w:rPr>
        <w:t>o</w:t>
      </w:r>
      <w:r w:rsidRPr="00960E05">
        <w:rPr>
          <w:rFonts w:asciiTheme="majorHAnsi" w:hAnsiTheme="majorHAnsi" w:cstheme="majorHAnsi"/>
          <w:sz w:val="24"/>
          <w:szCs w:val="24"/>
          <w:lang w:val="en-US"/>
        </w:rPr>
        <w:t xml:space="preserve">btain and provide security </w:t>
      </w:r>
      <w:r>
        <w:rPr>
          <w:rFonts w:asciiTheme="majorHAnsi" w:hAnsiTheme="majorHAnsi" w:cstheme="majorHAnsi"/>
          <w:sz w:val="24"/>
          <w:szCs w:val="24"/>
          <w:lang w:val="en-US"/>
        </w:rPr>
        <w:t>to support a loan from the bank.</w:t>
      </w:r>
    </w:p>
    <w:p w:rsidR="00960E05" w:rsidRPr="00400B87" w:rsidRDefault="00960E05" w:rsidP="00960E05">
      <w:pPr>
        <w:pStyle w:val="NoSpacing"/>
        <w:rPr>
          <w:rFonts w:asciiTheme="majorHAnsi" w:hAnsiTheme="majorHAnsi" w:cstheme="majorHAnsi"/>
          <w:sz w:val="24"/>
          <w:szCs w:val="24"/>
        </w:rPr>
      </w:pPr>
    </w:p>
    <w:sectPr w:rsidR="00960E05" w:rsidRPr="00400B8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95" w:rsidRDefault="00872C95" w:rsidP="00872C95">
      <w:pPr>
        <w:spacing w:after="0" w:line="240" w:lineRule="auto"/>
      </w:pPr>
      <w:r>
        <w:separator/>
      </w:r>
    </w:p>
  </w:endnote>
  <w:endnote w:type="continuationSeparator" w:id="0">
    <w:p w:rsidR="00872C95" w:rsidRDefault="00872C95" w:rsidP="0087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F9" w:rsidRDefault="00F12BF9">
    <w:pPr>
      <w:pStyle w:val="Footer"/>
      <w:jc w:val="right"/>
    </w:pPr>
    <w:r w:rsidRPr="00F12BF9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762000" cy="411655"/>
          <wp:effectExtent l="0" t="0" r="0" b="7620"/>
          <wp:wrapThrough wrapText="bothSides">
            <wp:wrapPolygon edited="0">
              <wp:start x="0" y="0"/>
              <wp:lineTo x="0" y="21000"/>
              <wp:lineTo x="21060" y="21000"/>
              <wp:lineTo x="21060" y="0"/>
              <wp:lineTo x="0" y="0"/>
            </wp:wrapPolygon>
          </wp:wrapThrough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41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4426116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E0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72C95" w:rsidRDefault="00872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95" w:rsidRDefault="00872C95" w:rsidP="00872C95">
      <w:pPr>
        <w:spacing w:after="0" w:line="240" w:lineRule="auto"/>
      </w:pPr>
      <w:r>
        <w:separator/>
      </w:r>
    </w:p>
  </w:footnote>
  <w:footnote w:type="continuationSeparator" w:id="0">
    <w:p w:rsidR="00872C95" w:rsidRDefault="00872C95" w:rsidP="0087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95" w:rsidRDefault="00F12BF9" w:rsidP="00872C95">
    <w:pPr>
      <w:pStyle w:val="NoSpacing"/>
      <w:jc w:val="center"/>
      <w:rPr>
        <w:rFonts w:asciiTheme="majorHAnsi" w:hAnsiTheme="majorHAnsi" w:cstheme="majorHAnsi"/>
        <w:b/>
        <w:color w:val="7030A0"/>
        <w:sz w:val="36"/>
        <w:szCs w:val="36"/>
      </w:rPr>
    </w:pPr>
    <w:r w:rsidRPr="00F12BF9">
      <w:rPr>
        <w:rFonts w:cstheme="minorHAnsi"/>
        <w:b/>
        <w:bCs/>
        <w:i/>
        <w:iCs/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3332480" cy="946785"/>
          <wp:effectExtent l="0" t="0" r="1270" b="5715"/>
          <wp:wrapThrough wrapText="bothSides">
            <wp:wrapPolygon edited="0">
              <wp:start x="0" y="0"/>
              <wp:lineTo x="0" y="21296"/>
              <wp:lineTo x="21485" y="21296"/>
              <wp:lineTo x="21485" y="0"/>
              <wp:lineTo x="0" y="0"/>
            </wp:wrapPolygon>
          </wp:wrapThrough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48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2BF9">
      <w:rPr>
        <w:noProof/>
        <w:lang w:eastAsia="en-GB"/>
      </w:rPr>
      <w:t xml:space="preserve">  </w:t>
    </w:r>
    <w:r w:rsidR="00872C95" w:rsidRPr="00872C95">
      <w:rPr>
        <w:rFonts w:asciiTheme="majorHAnsi" w:hAnsiTheme="majorHAnsi" w:cstheme="majorHAnsi"/>
        <w:b/>
        <w:color w:val="7030A0"/>
        <w:sz w:val="36"/>
        <w:szCs w:val="36"/>
      </w:rPr>
      <w:br/>
    </w:r>
  </w:p>
  <w:p w:rsidR="00872C95" w:rsidRDefault="00872C95">
    <w:pPr>
      <w:pStyle w:val="Header"/>
    </w:pPr>
  </w:p>
  <w:p w:rsidR="00960E05" w:rsidRDefault="00960E05">
    <w:pPr>
      <w:pStyle w:val="Header"/>
    </w:pPr>
  </w:p>
  <w:p w:rsidR="00960E05" w:rsidRDefault="00960E05">
    <w:pPr>
      <w:pStyle w:val="Header"/>
    </w:pPr>
  </w:p>
  <w:p w:rsidR="00960E05" w:rsidRDefault="00960E05">
    <w:pPr>
      <w:pStyle w:val="Header"/>
    </w:pPr>
  </w:p>
  <w:p w:rsidR="00960E05" w:rsidRDefault="00960E05" w:rsidP="00960E05">
    <w:pPr>
      <w:pStyle w:val="NoSpacing"/>
      <w:jc w:val="center"/>
      <w:rPr>
        <w:rFonts w:asciiTheme="majorHAnsi" w:hAnsiTheme="majorHAnsi" w:cstheme="majorHAnsi"/>
        <w:b/>
        <w:color w:val="7030A0"/>
        <w:sz w:val="32"/>
        <w:szCs w:val="32"/>
      </w:rPr>
    </w:pPr>
    <w:r>
      <w:rPr>
        <w:rFonts w:asciiTheme="majorHAnsi" w:hAnsiTheme="majorHAnsi" w:cstheme="majorHAnsi"/>
        <w:b/>
        <w:color w:val="7030A0"/>
        <w:sz w:val="32"/>
        <w:szCs w:val="32"/>
      </w:rPr>
      <w:t>Business and Leadership for Women in the Technology Sector</w:t>
    </w:r>
  </w:p>
  <w:p w:rsidR="00960E05" w:rsidRDefault="00960E05" w:rsidP="00960E05">
    <w:pPr>
      <w:pStyle w:val="Header"/>
      <w:jc w:val="center"/>
    </w:pPr>
    <w:r w:rsidRPr="00F12BF9">
      <w:rPr>
        <w:rFonts w:asciiTheme="majorHAnsi" w:hAnsiTheme="majorHAnsi" w:cstheme="majorHAnsi"/>
        <w:b/>
        <w:color w:val="ED7D31" w:themeColor="accent2"/>
        <w:sz w:val="24"/>
        <w:szCs w:val="24"/>
        <w:lang w:val="en-US"/>
      </w:rPr>
      <w:t>A 10 webinar course in support of the EQUALS Leadership Coalition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3067"/>
    <w:multiLevelType w:val="hybridMultilevel"/>
    <w:tmpl w:val="0014568A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023B2E5B"/>
    <w:multiLevelType w:val="hybridMultilevel"/>
    <w:tmpl w:val="4B8A79AC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64D4D24"/>
    <w:multiLevelType w:val="hybridMultilevel"/>
    <w:tmpl w:val="3062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7B4F"/>
    <w:multiLevelType w:val="hybridMultilevel"/>
    <w:tmpl w:val="C1987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4330A"/>
    <w:multiLevelType w:val="hybridMultilevel"/>
    <w:tmpl w:val="A480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45F0"/>
    <w:multiLevelType w:val="hybridMultilevel"/>
    <w:tmpl w:val="BB46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51E9"/>
    <w:multiLevelType w:val="hybridMultilevel"/>
    <w:tmpl w:val="D72666E6"/>
    <w:lvl w:ilvl="0" w:tplc="051658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D47A5F"/>
    <w:multiLevelType w:val="hybridMultilevel"/>
    <w:tmpl w:val="280A79BC"/>
    <w:lvl w:ilvl="0" w:tplc="98265A6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B072E"/>
    <w:multiLevelType w:val="hybridMultilevel"/>
    <w:tmpl w:val="4630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E2E14"/>
    <w:multiLevelType w:val="hybridMultilevel"/>
    <w:tmpl w:val="CE38CD26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67D94D2A"/>
    <w:multiLevelType w:val="hybridMultilevel"/>
    <w:tmpl w:val="0BC6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37F59"/>
    <w:multiLevelType w:val="multilevel"/>
    <w:tmpl w:val="AF4A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3623BC"/>
    <w:multiLevelType w:val="hybridMultilevel"/>
    <w:tmpl w:val="F2AEB378"/>
    <w:lvl w:ilvl="0" w:tplc="7D26A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4"/>
    <w:rsid w:val="0005383E"/>
    <w:rsid w:val="000A1E23"/>
    <w:rsid w:val="00102639"/>
    <w:rsid w:val="001F718F"/>
    <w:rsid w:val="0022249A"/>
    <w:rsid w:val="002B19E6"/>
    <w:rsid w:val="003D731B"/>
    <w:rsid w:val="00400B87"/>
    <w:rsid w:val="00425022"/>
    <w:rsid w:val="004336EC"/>
    <w:rsid w:val="00485294"/>
    <w:rsid w:val="00557666"/>
    <w:rsid w:val="005D3C57"/>
    <w:rsid w:val="005E6487"/>
    <w:rsid w:val="006001F9"/>
    <w:rsid w:val="00600301"/>
    <w:rsid w:val="006025AA"/>
    <w:rsid w:val="00657922"/>
    <w:rsid w:val="006B6FB5"/>
    <w:rsid w:val="00720733"/>
    <w:rsid w:val="00727F3A"/>
    <w:rsid w:val="007A4EE7"/>
    <w:rsid w:val="0086236F"/>
    <w:rsid w:val="00872C95"/>
    <w:rsid w:val="008D5929"/>
    <w:rsid w:val="008D7008"/>
    <w:rsid w:val="008F5EEB"/>
    <w:rsid w:val="00917CFC"/>
    <w:rsid w:val="00935F22"/>
    <w:rsid w:val="00955982"/>
    <w:rsid w:val="00960E05"/>
    <w:rsid w:val="0096542F"/>
    <w:rsid w:val="009B412B"/>
    <w:rsid w:val="00A13794"/>
    <w:rsid w:val="00A52584"/>
    <w:rsid w:val="00A778D3"/>
    <w:rsid w:val="00AE3B53"/>
    <w:rsid w:val="00AF18C4"/>
    <w:rsid w:val="00B06FDE"/>
    <w:rsid w:val="00B70FA2"/>
    <w:rsid w:val="00B905B4"/>
    <w:rsid w:val="00BB4C6F"/>
    <w:rsid w:val="00C60A69"/>
    <w:rsid w:val="00C8268E"/>
    <w:rsid w:val="00CC1433"/>
    <w:rsid w:val="00D15C10"/>
    <w:rsid w:val="00D520F1"/>
    <w:rsid w:val="00D92A37"/>
    <w:rsid w:val="00D96EF3"/>
    <w:rsid w:val="00DB03A9"/>
    <w:rsid w:val="00DF65C4"/>
    <w:rsid w:val="00E00EBC"/>
    <w:rsid w:val="00E45127"/>
    <w:rsid w:val="00F12BF9"/>
    <w:rsid w:val="00F327D7"/>
    <w:rsid w:val="00F53E56"/>
    <w:rsid w:val="00F82092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4DB96F"/>
  <w15:chartTrackingRefBased/>
  <w15:docId w15:val="{984A2029-740D-42DE-ABF8-30C02907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5C4"/>
    <w:pPr>
      <w:spacing w:after="0" w:line="240" w:lineRule="auto"/>
    </w:pPr>
  </w:style>
  <w:style w:type="table" w:styleId="TableGrid">
    <w:name w:val="Table Grid"/>
    <w:basedOn w:val="TableNormal"/>
    <w:uiPriority w:val="39"/>
    <w:rsid w:val="00A5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525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72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C95"/>
  </w:style>
  <w:style w:type="paragraph" w:styleId="Footer">
    <w:name w:val="footer"/>
    <w:basedOn w:val="Normal"/>
    <w:link w:val="FooterChar"/>
    <w:uiPriority w:val="99"/>
    <w:unhideWhenUsed/>
    <w:rsid w:val="00872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95"/>
  </w:style>
  <w:style w:type="character" w:styleId="Hyperlink">
    <w:name w:val="Hyperlink"/>
    <w:basedOn w:val="DefaultParagraphFont"/>
    <w:uiPriority w:val="99"/>
    <w:unhideWhenUsed/>
    <w:rsid w:val="00720733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520F1"/>
  </w:style>
  <w:style w:type="paragraph" w:styleId="ListParagraph">
    <w:name w:val="List Paragraph"/>
    <w:basedOn w:val="Normal"/>
    <w:link w:val="ListParagraphChar"/>
    <w:uiPriority w:val="34"/>
    <w:qFormat/>
    <w:rsid w:val="00D520F1"/>
    <w:pPr>
      <w:spacing w:after="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20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andtrade@intrac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0811-1640-44E7-87B1-28763446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Centre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Hetland</dc:creator>
  <cp:keywords/>
  <dc:description/>
  <cp:lastModifiedBy>Anahita Vasudevan</cp:lastModifiedBy>
  <cp:revision>3</cp:revision>
  <cp:lastPrinted>2018-10-24T14:34:00Z</cp:lastPrinted>
  <dcterms:created xsi:type="dcterms:W3CDTF">2019-03-27T19:14:00Z</dcterms:created>
  <dcterms:modified xsi:type="dcterms:W3CDTF">2019-03-27T19:18:00Z</dcterms:modified>
</cp:coreProperties>
</file>